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D4" w:rsidRDefault="00F851D4" w:rsidP="00F851D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Форма№КФ-01</w:t>
      </w:r>
    </w:p>
    <w:p w:rsidR="00F851D4" w:rsidRDefault="00F851D4" w:rsidP="00F851D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F851D4" w:rsidRDefault="00F851D4" w:rsidP="00F851D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КАРООГО ДАЙЫНДАЛГАН ИШТЕРДИН ТИЗМЕСИ</w:t>
      </w:r>
    </w:p>
    <w:p w:rsidR="00F851D4" w:rsidRDefault="00F851D4" w:rsidP="00F851D4">
      <w:pPr>
        <w:pStyle w:val="a5"/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2025-жылдын 30-июнунан 04-июлуна чейин</w:t>
      </w:r>
    </w:p>
    <w:p w:rsidR="00F851D4" w:rsidRDefault="00F851D4" w:rsidP="00F851D4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 xml:space="preserve">            </w:t>
      </w:r>
    </w:p>
    <w:p w:rsidR="00F851D4" w:rsidRDefault="00F851D4" w:rsidP="00673675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Соттун аталышы</w:t>
      </w:r>
      <w:r w:rsidR="00673675">
        <w:rPr>
          <w:rFonts w:ascii="Times New Roman" w:hAnsi="Times New Roman" w:cs="Times New Roman"/>
          <w:b/>
          <w:sz w:val="20"/>
          <w:szCs w:val="20"/>
          <w:lang w:val="ky-KG"/>
        </w:rPr>
        <w:t>:  Ат-Башы райондук соту</w:t>
      </w:r>
    </w:p>
    <w:p w:rsidR="00F851D4" w:rsidRDefault="00F851D4" w:rsidP="00F851D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6"/>
        <w:gridCol w:w="1787"/>
        <w:gridCol w:w="2410"/>
        <w:gridCol w:w="1700"/>
        <w:gridCol w:w="6237"/>
        <w:gridCol w:w="1842"/>
      </w:tblGrid>
      <w:tr w:rsidR="00673675" w:rsidTr="00673675">
        <w:trPr>
          <w:trHeight w:val="36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 w:rsidP="00673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Иш, 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 w:rsidP="00673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 w:rsidP="00673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Жоопкер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  <w:p w:rsidR="00673675" w:rsidRDefault="00673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 w:rsidP="00673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убактысы</w:t>
            </w:r>
          </w:p>
        </w:tc>
      </w:tr>
      <w:tr w:rsidR="00673675" w:rsidTr="00673675">
        <w:trPr>
          <w:trHeight w:val="2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ГД-346/25-Н2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Б.Алахунов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Мөөнөттү калыбына келтирүү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30.06.25-10:00</w:t>
            </w:r>
          </w:p>
        </w:tc>
      </w:tr>
      <w:tr w:rsidR="00673675" w:rsidTr="00673675">
        <w:trPr>
          <w:trHeight w:val="27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ГД-298/25-Н2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ОсОО МКК Эльфинанс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А.Жыргалбек 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Style w:val="a8"/>
                <w:sz w:val="20"/>
                <w:szCs w:val="20"/>
                <w:lang w:val="ky-KG"/>
              </w:rPr>
              <w:t>Кредиттик карыз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30.06.25-10:10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ГД-303/25-Н2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Компаньон Банкы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К.Бакиев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Style w:val="a8"/>
                <w:sz w:val="20"/>
                <w:szCs w:val="20"/>
                <w:lang w:val="ky-KG"/>
              </w:rPr>
              <w:t>Кредиттик карыз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30.06.25-10:20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ГД-267/25-Н2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Ат-Башы рай.соц.фонд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Т.Стамаакунов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Доонун суммасын өндүрүү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30.06.25-10:30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ГД-290/25-Н2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А.Жусубалиева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М.Сыдыкова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Жоголгон сот өндүрүшүн калыбына келтирүү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30.06.25-10:40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СГ-58/25-Н2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ОсОО АСВ КейДжи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А.Асанкул 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 выдаче исп.листа на прину.исп.реш.третейского суда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30.06.25-10:50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СГ-57/25-Н2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 w:rsidP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ОсОО АСВ КейДжи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В.Мукаш 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 выдаче исп.листа на прину.исп.реш.третейского суда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30.06.25-11:00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УД-16/25-Н2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Н.Молдобаев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4"/>
                <w:lang w:val="ky-KG"/>
              </w:rPr>
              <w:t>КРнын КЖКнин 171-бер., 2-бөл., 3-п.,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30.06.25-14:00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УД-26/25-Н2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Д.Жумаев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4"/>
                <w:lang w:val="ky-KG"/>
              </w:rPr>
              <w:t>КРнын КЖКнин 370-бер., 1-бөл.,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30.06.25-15:00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ГД-301/25-Н2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Д.Токтакунова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А.Өмүрбеков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Сатуу-сатып алуу келишими түзүлгөн деп табуу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01.07.25-10:00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ПН-147/25-Н2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М.Сейитказиева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КР Укук бузуулар жнөндө Кодексинин 438-бер., 1-б.,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01.07.25-10:10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ПН-151/25-Н2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Т.Султанакунова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КР Укук бузуулар жнөндө Кодексинин 126-бер.,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01.07.25-10:20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ПН-150/25-Н2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Б.Кыргызбек 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КР Укук бузуулар жнөндө Кодексинин 126-бер.,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01.07.25-10:30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УД-21/25-Н2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К.К.Карыбеков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КРнын </w:t>
            </w:r>
            <w:r>
              <w:rPr>
                <w:rFonts w:ascii="Times New Roman" w:hAnsi="Times New Roman" w:cs="Times New Roman"/>
                <w:color w:val="262626"/>
                <w:sz w:val="20"/>
                <w:szCs w:val="24"/>
                <w:lang w:val="ky-KG"/>
              </w:rPr>
              <w:t xml:space="preserve">КЖКнин 345-бер., 2-б., 2-п., </w:t>
            </w:r>
            <w:r>
              <w:rPr>
                <w:rFonts w:ascii="Times New Roman" w:hAnsi="Times New Roman" w:cs="Times New Roman"/>
                <w:sz w:val="16"/>
                <w:szCs w:val="20"/>
                <w:lang w:val="ky-KG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01.07.25-10:30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УД-28/25-Н2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Б.Асаналы у, М.Айбек 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lang w:val="ky-KG"/>
              </w:rPr>
              <w:t xml:space="preserve">КРнын КЖКнин </w:t>
            </w:r>
            <w:r>
              <w:rPr>
                <w:rFonts w:ascii="Times New Roman" w:hAnsi="Times New Roman" w:cs="Times New Roman"/>
                <w:color w:val="262626"/>
                <w:sz w:val="20"/>
                <w:szCs w:val="24"/>
                <w:lang w:val="ky-KG"/>
              </w:rPr>
              <w:t>205-бер., 2-3-бөл., 3-п.,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01.07.25-14:00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ГД-295/25-Н2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Б.Муканбетов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М.Качканаков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Сатуу-сатып алуу келишимин жарактуу деп табуу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02.07.25-10:00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ГД-324/25-Н2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МСК Ат-башы району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Жамаат Улар КБ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Мажбурлап жоюу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02.07.25-10:10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ГД-292/25-Н2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ОАО Бакай Банк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С.Исабекова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Кредиттик карыз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02.07.25-10:20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ГД-279/25-Н2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ОАО Бакай Банк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Ү.Акунбеков, А.Жумалиев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Кредиттик карыз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02.07.25-10:30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ГД-296/25-Н2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К.Чүкүев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Мөөнөттү калыбына келтирүү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02.07.25-10:40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УД-25/25-Н2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А.Шермамбетов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4"/>
                <w:lang w:val="ky-KG"/>
              </w:rPr>
              <w:t>КРнын КЖКнин 136-бер.,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02.07.25-11:00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УД-23/25-Н2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Ж.М.Ибраев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4"/>
                <w:lang w:val="ky-KG"/>
              </w:rPr>
              <w:t>КРнын КЖКнин 136-бер.,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02.07.25-14:00</w:t>
            </w:r>
          </w:p>
        </w:tc>
      </w:tr>
      <w:tr w:rsidR="00673675" w:rsidTr="00501A96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УД-19/25-Н2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А.Жолдошбек у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lang w:val="ky-KG"/>
              </w:rPr>
              <w:t>КРнын КЖКнин 209-бер., 2-б., 1-п., 209-бер., 2-б., 1-п., 209-бер., 2-б., 1-п., 209-бер., 2-б., 1-п., 209-бер., 2-б., 1-п., 209-бер., 2-б., 1-п., 209-бер., 2-б., 1-п., 209-бер., 2-б., 1-п., 209-бер., 2-б., 1-п., 209-бер., 2-б., 1-п., 209-бер., 2-б., 1-п., 209-бер., 2-б., 1-п.,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02.07.25-15:00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УД-24/25-Н2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А.Асаналы 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lang w:val="ky-KG"/>
              </w:rPr>
              <w:t xml:space="preserve">КРнын КЖКнин </w:t>
            </w:r>
            <w:r>
              <w:rPr>
                <w:rFonts w:ascii="Times New Roman" w:hAnsi="Times New Roman" w:cs="Times New Roman"/>
                <w:color w:val="262626"/>
                <w:sz w:val="20"/>
                <w:szCs w:val="24"/>
                <w:lang w:val="ky-KG"/>
              </w:rPr>
              <w:t>205-1-бер., 2,3-бөл., 4-п.,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03.07.25-10:30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ГД-01/25-Н2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Доогерлердин и/ө А.Кчорбаев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Жоопкердин и/ө З.Омуралиев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color w:val="0D0D0D"/>
                <w:sz w:val="20"/>
                <w:szCs w:val="24"/>
                <w:lang w:val="ky-KG"/>
              </w:rPr>
              <w:t>Мыйзамсыз ээлик кылып жүргөн жер аянтын кайтарып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03.07.25-14:00</w:t>
            </w:r>
          </w:p>
        </w:tc>
      </w:tr>
      <w:tr w:rsidR="00673675" w:rsidTr="00673675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ГД-342/25-Н2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Доогердин и/ө Н.Майрамбек 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Ат-Башы райондук нотариусу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Кошумча мөөнөт берүү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75" w:rsidRDefault="00673675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04.07.25-10:00</w:t>
            </w:r>
          </w:p>
        </w:tc>
      </w:tr>
    </w:tbl>
    <w:p w:rsidR="00F851D4" w:rsidRDefault="00F851D4" w:rsidP="00F851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851D4" w:rsidRDefault="00F851D4" w:rsidP="00F851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Сот жыйналышынын катчысы: Муратбек уулу А</w:t>
      </w:r>
    </w:p>
    <w:p w:rsidR="00403A3B" w:rsidRPr="00F851D4" w:rsidRDefault="00403A3B">
      <w:pPr>
        <w:rPr>
          <w:lang w:val="ky-KG"/>
        </w:rPr>
      </w:pPr>
      <w:bookmarkStart w:id="0" w:name="_GoBack"/>
      <w:bookmarkEnd w:id="0"/>
    </w:p>
    <w:sectPr w:rsidR="00403A3B" w:rsidRPr="00F851D4" w:rsidSect="00673675">
      <w:pgSz w:w="16838" w:h="11906" w:orient="landscape"/>
      <w:pgMar w:top="142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0E"/>
    <w:rsid w:val="00403A3B"/>
    <w:rsid w:val="005406D1"/>
    <w:rsid w:val="00673675"/>
    <w:rsid w:val="00AF560E"/>
    <w:rsid w:val="00C83E1A"/>
    <w:rsid w:val="00F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4857-A692-4905-AF70-1C36074D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1D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D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51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851D4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F851D4"/>
  </w:style>
  <w:style w:type="paragraph" w:styleId="a5">
    <w:name w:val="Body Text First Indent"/>
    <w:basedOn w:val="a3"/>
    <w:link w:val="a6"/>
    <w:uiPriority w:val="99"/>
    <w:semiHidden/>
    <w:unhideWhenUsed/>
    <w:rsid w:val="00F851D4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F851D4"/>
  </w:style>
  <w:style w:type="table" w:styleId="a7">
    <w:name w:val="Table Grid"/>
    <w:basedOn w:val="a1"/>
    <w:uiPriority w:val="39"/>
    <w:rsid w:val="00F8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85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Муратбек уулу Акай</dc:creator>
  <cp:keywords/>
  <dc:description/>
  <cp:lastModifiedBy>Турдалиева Гулзада Мамышовнага</cp:lastModifiedBy>
  <cp:revision>2</cp:revision>
  <dcterms:created xsi:type="dcterms:W3CDTF">2025-07-21T09:48:00Z</dcterms:created>
  <dcterms:modified xsi:type="dcterms:W3CDTF">2025-07-21T09:48:00Z</dcterms:modified>
</cp:coreProperties>
</file>